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23" w:rsidRPr="00257B91" w:rsidRDefault="00202023" w:rsidP="00D15F6E">
      <w:pPr>
        <w:spacing w:line="240" w:lineRule="auto"/>
        <w:rPr>
          <w:b/>
          <w:sz w:val="28"/>
          <w:szCs w:val="28"/>
          <w:u w:val="single"/>
        </w:rPr>
      </w:pPr>
      <w:r w:rsidRPr="00257B91">
        <w:rPr>
          <w:b/>
          <w:noProof/>
          <w:sz w:val="28"/>
          <w:szCs w:val="28"/>
          <w:u w:val="single"/>
          <w:lang w:eastAsia="en-GB"/>
        </w:rPr>
        <w:drawing>
          <wp:anchor distT="0" distB="0" distL="114300" distR="114300" simplePos="0" relativeHeight="251658240" behindDoc="0" locked="0" layoutInCell="1" allowOverlap="1">
            <wp:simplePos x="0" y="0"/>
            <wp:positionH relativeFrom="column">
              <wp:posOffset>3219449</wp:posOffset>
            </wp:positionH>
            <wp:positionV relativeFrom="paragraph">
              <wp:posOffset>-414670</wp:posOffset>
            </wp:positionV>
            <wp:extent cx="2670988" cy="956931"/>
            <wp:effectExtent l="19050" t="0" r="0" b="0"/>
            <wp:wrapNone/>
            <wp:docPr id="4" name="Picture 3" descr="North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Farm Logo.jpg"/>
                    <pic:cNvPicPr/>
                  </pic:nvPicPr>
                  <pic:blipFill>
                    <a:blip r:embed="rId5" cstate="print"/>
                    <a:stretch>
                      <a:fillRect/>
                    </a:stretch>
                  </pic:blipFill>
                  <pic:spPr>
                    <a:xfrm>
                      <a:off x="0" y="0"/>
                      <a:ext cx="2670988" cy="956931"/>
                    </a:xfrm>
                    <a:prstGeom prst="rect">
                      <a:avLst/>
                    </a:prstGeom>
                  </pic:spPr>
                </pic:pic>
              </a:graphicData>
            </a:graphic>
          </wp:anchor>
        </w:drawing>
      </w:r>
    </w:p>
    <w:p w:rsidR="00B41469" w:rsidRPr="00257B91" w:rsidRDefault="00B41469" w:rsidP="00D15F6E">
      <w:pPr>
        <w:spacing w:line="240" w:lineRule="auto"/>
        <w:rPr>
          <w:b/>
          <w:sz w:val="24"/>
          <w:szCs w:val="24"/>
          <w:u w:val="single"/>
        </w:rPr>
      </w:pPr>
      <w:proofErr w:type="gramStart"/>
      <w:r w:rsidRPr="00257B91">
        <w:rPr>
          <w:b/>
          <w:sz w:val="24"/>
          <w:szCs w:val="24"/>
          <w:u w:val="single"/>
        </w:rPr>
        <w:t>Swimming Pool Disclaimer Form.</w:t>
      </w:r>
      <w:proofErr w:type="gramEnd"/>
    </w:p>
    <w:p w:rsidR="00202023" w:rsidRPr="00257B91" w:rsidRDefault="00202023" w:rsidP="00D15F6E">
      <w:pPr>
        <w:spacing w:line="240" w:lineRule="auto"/>
        <w:rPr>
          <w:sz w:val="24"/>
          <w:szCs w:val="24"/>
        </w:rPr>
      </w:pPr>
      <w:r w:rsidRPr="00257B91">
        <w:rPr>
          <w:sz w:val="24"/>
          <w:szCs w:val="24"/>
        </w:rPr>
        <w:t>The swimming pool is</w:t>
      </w:r>
      <w:r w:rsidR="00B41469" w:rsidRPr="00257B91">
        <w:rPr>
          <w:sz w:val="24"/>
          <w:szCs w:val="24"/>
        </w:rPr>
        <w:t xml:space="preserve"> an unmanned, heated indoor pool. It is</w:t>
      </w:r>
      <w:r w:rsidRPr="00257B91">
        <w:rPr>
          <w:sz w:val="24"/>
          <w:szCs w:val="24"/>
        </w:rPr>
        <w:t xml:space="preserve"> available for </w:t>
      </w:r>
      <w:proofErr w:type="gramStart"/>
      <w:r w:rsidRPr="00257B91">
        <w:rPr>
          <w:sz w:val="24"/>
          <w:szCs w:val="24"/>
        </w:rPr>
        <w:t>all our</w:t>
      </w:r>
      <w:proofErr w:type="gramEnd"/>
      <w:r w:rsidRPr="00257B91">
        <w:rPr>
          <w:sz w:val="24"/>
          <w:szCs w:val="24"/>
        </w:rPr>
        <w:t xml:space="preserve"> guest to enjoy free of charge, but is run strictly by a rota</w:t>
      </w:r>
      <w:r w:rsidR="00B41469" w:rsidRPr="00257B91">
        <w:rPr>
          <w:sz w:val="24"/>
          <w:szCs w:val="24"/>
        </w:rPr>
        <w:t xml:space="preserve"> system, accessed by a key coded door.</w:t>
      </w:r>
      <w:r w:rsidR="00074821">
        <w:rPr>
          <w:sz w:val="24"/>
          <w:szCs w:val="24"/>
        </w:rPr>
        <w:t xml:space="preserve"> </w:t>
      </w:r>
      <w:r w:rsidRPr="00257B91">
        <w:rPr>
          <w:sz w:val="24"/>
          <w:szCs w:val="24"/>
        </w:rPr>
        <w:t>Please read the Rules below and check the rota for your particular Cottage/House/ Apartment slots.</w:t>
      </w:r>
    </w:p>
    <w:p w:rsidR="002D539A" w:rsidRPr="00257B91" w:rsidRDefault="002D539A" w:rsidP="00D15F6E">
      <w:pPr>
        <w:spacing w:line="240" w:lineRule="auto"/>
        <w:rPr>
          <w:b/>
          <w:sz w:val="24"/>
          <w:szCs w:val="24"/>
          <w:u w:val="single"/>
        </w:rPr>
      </w:pPr>
      <w:r w:rsidRPr="00257B91">
        <w:rPr>
          <w:b/>
          <w:sz w:val="24"/>
          <w:szCs w:val="24"/>
          <w:u w:val="single"/>
        </w:rPr>
        <w:t>Pool Rules</w:t>
      </w:r>
    </w:p>
    <w:p w:rsidR="00202023" w:rsidRPr="00257B91" w:rsidRDefault="00202023" w:rsidP="00D15F6E">
      <w:pPr>
        <w:pStyle w:val="ListParagraph"/>
        <w:numPr>
          <w:ilvl w:val="0"/>
          <w:numId w:val="4"/>
        </w:numPr>
        <w:spacing w:line="240" w:lineRule="auto"/>
        <w:rPr>
          <w:sz w:val="24"/>
          <w:szCs w:val="24"/>
        </w:rPr>
      </w:pPr>
      <w:r w:rsidRPr="00257B91">
        <w:rPr>
          <w:sz w:val="24"/>
          <w:szCs w:val="24"/>
        </w:rPr>
        <w:t>Strictly NO shoes in the changing room/pool area.</w:t>
      </w:r>
    </w:p>
    <w:p w:rsidR="00D15F6E" w:rsidRPr="00257B91" w:rsidRDefault="00202023" w:rsidP="00D15F6E">
      <w:pPr>
        <w:pStyle w:val="ListParagraph"/>
        <w:numPr>
          <w:ilvl w:val="0"/>
          <w:numId w:val="4"/>
        </w:numPr>
        <w:spacing w:line="240" w:lineRule="auto"/>
        <w:rPr>
          <w:sz w:val="24"/>
          <w:szCs w:val="24"/>
        </w:rPr>
      </w:pPr>
      <w:r w:rsidRPr="00257B91">
        <w:rPr>
          <w:sz w:val="24"/>
          <w:szCs w:val="24"/>
        </w:rPr>
        <w:t>Maximum 12</w:t>
      </w:r>
      <w:r w:rsidR="00D15F6E" w:rsidRPr="00257B91">
        <w:rPr>
          <w:sz w:val="24"/>
          <w:szCs w:val="24"/>
        </w:rPr>
        <w:t xml:space="preserve"> guests in the pool at one time.</w:t>
      </w:r>
    </w:p>
    <w:p w:rsidR="00C15D1C" w:rsidRPr="00257B91" w:rsidRDefault="00D15F6E" w:rsidP="00D15F6E">
      <w:pPr>
        <w:pStyle w:val="ListParagraph"/>
        <w:numPr>
          <w:ilvl w:val="0"/>
          <w:numId w:val="1"/>
        </w:numPr>
        <w:spacing w:line="240" w:lineRule="auto"/>
        <w:rPr>
          <w:sz w:val="24"/>
          <w:szCs w:val="24"/>
        </w:rPr>
      </w:pPr>
      <w:r w:rsidRPr="00257B91">
        <w:rPr>
          <w:sz w:val="24"/>
          <w:szCs w:val="24"/>
        </w:rPr>
        <w:t>Please s</w:t>
      </w:r>
      <w:r w:rsidR="00C15D1C" w:rsidRPr="00257B91">
        <w:rPr>
          <w:sz w:val="24"/>
          <w:szCs w:val="24"/>
        </w:rPr>
        <w:t>hower before entering the pool.</w:t>
      </w:r>
    </w:p>
    <w:p w:rsidR="00C15D1C" w:rsidRPr="00257B91" w:rsidRDefault="00C15D1C" w:rsidP="00D15F6E">
      <w:pPr>
        <w:pStyle w:val="ListParagraph"/>
        <w:numPr>
          <w:ilvl w:val="0"/>
          <w:numId w:val="1"/>
        </w:numPr>
        <w:spacing w:line="240" w:lineRule="auto"/>
        <w:rPr>
          <w:sz w:val="24"/>
          <w:szCs w:val="24"/>
        </w:rPr>
      </w:pPr>
      <w:r w:rsidRPr="00257B91">
        <w:rPr>
          <w:sz w:val="24"/>
          <w:szCs w:val="24"/>
        </w:rPr>
        <w:t>Swimming costumes must be worn (babies and toddlers</w:t>
      </w:r>
      <w:r w:rsidR="002D539A" w:rsidRPr="00257B91">
        <w:rPr>
          <w:sz w:val="24"/>
          <w:szCs w:val="24"/>
        </w:rPr>
        <w:t xml:space="preserve"> who are not completely toilet trained</w:t>
      </w:r>
      <w:r w:rsidRPr="00257B91">
        <w:rPr>
          <w:sz w:val="24"/>
          <w:szCs w:val="24"/>
        </w:rPr>
        <w:t xml:space="preserve"> </w:t>
      </w:r>
      <w:r w:rsidRPr="00257B91">
        <w:rPr>
          <w:b/>
          <w:sz w:val="24"/>
          <w:szCs w:val="24"/>
          <w:u w:val="single"/>
        </w:rPr>
        <w:t>must</w:t>
      </w:r>
      <w:r w:rsidRPr="00257B91">
        <w:rPr>
          <w:sz w:val="24"/>
          <w:szCs w:val="24"/>
        </w:rPr>
        <w:t xml:space="preserve"> wear a swimming nappy)</w:t>
      </w:r>
    </w:p>
    <w:p w:rsidR="00C15D1C" w:rsidRPr="00257B91" w:rsidRDefault="00D15F6E" w:rsidP="00D15F6E">
      <w:pPr>
        <w:pStyle w:val="ListParagraph"/>
        <w:numPr>
          <w:ilvl w:val="0"/>
          <w:numId w:val="1"/>
        </w:numPr>
        <w:spacing w:line="240" w:lineRule="auto"/>
        <w:rPr>
          <w:sz w:val="24"/>
          <w:szCs w:val="24"/>
        </w:rPr>
      </w:pPr>
      <w:r w:rsidRPr="00257B91">
        <w:rPr>
          <w:sz w:val="24"/>
          <w:szCs w:val="24"/>
        </w:rPr>
        <w:t>No running / jumping / pushing / no diving / no shouting.</w:t>
      </w:r>
    </w:p>
    <w:p w:rsidR="00C15D1C" w:rsidRPr="00257B91" w:rsidRDefault="00C15D1C" w:rsidP="00D15F6E">
      <w:pPr>
        <w:pStyle w:val="ListParagraph"/>
        <w:numPr>
          <w:ilvl w:val="0"/>
          <w:numId w:val="1"/>
        </w:numPr>
        <w:spacing w:line="240" w:lineRule="auto"/>
        <w:rPr>
          <w:sz w:val="24"/>
          <w:szCs w:val="24"/>
        </w:rPr>
      </w:pPr>
      <w:r w:rsidRPr="00257B91">
        <w:rPr>
          <w:sz w:val="24"/>
          <w:szCs w:val="24"/>
        </w:rPr>
        <w:t xml:space="preserve">No </w:t>
      </w:r>
      <w:proofErr w:type="spellStart"/>
      <w:r w:rsidRPr="00257B91">
        <w:rPr>
          <w:sz w:val="24"/>
          <w:szCs w:val="24"/>
        </w:rPr>
        <w:t>lilos</w:t>
      </w:r>
      <w:proofErr w:type="spellEnd"/>
      <w:r w:rsidR="00D15F6E" w:rsidRPr="00257B91">
        <w:rPr>
          <w:sz w:val="24"/>
          <w:szCs w:val="24"/>
        </w:rPr>
        <w:t xml:space="preserve"> </w:t>
      </w:r>
      <w:r w:rsidRPr="00257B91">
        <w:rPr>
          <w:sz w:val="24"/>
          <w:szCs w:val="24"/>
        </w:rPr>
        <w:t>/</w:t>
      </w:r>
      <w:r w:rsidR="00D15F6E" w:rsidRPr="00257B91">
        <w:rPr>
          <w:sz w:val="24"/>
          <w:szCs w:val="24"/>
        </w:rPr>
        <w:t xml:space="preserve"> </w:t>
      </w:r>
      <w:r w:rsidRPr="00257B91">
        <w:rPr>
          <w:sz w:val="24"/>
          <w:szCs w:val="24"/>
        </w:rPr>
        <w:t>flippers</w:t>
      </w:r>
      <w:r w:rsidR="00D15F6E" w:rsidRPr="00257B91">
        <w:rPr>
          <w:sz w:val="24"/>
          <w:szCs w:val="24"/>
        </w:rPr>
        <w:t xml:space="preserve"> </w:t>
      </w:r>
      <w:r w:rsidRPr="00257B91">
        <w:rPr>
          <w:sz w:val="24"/>
          <w:szCs w:val="24"/>
        </w:rPr>
        <w:t>/</w:t>
      </w:r>
      <w:r w:rsidR="00D15F6E" w:rsidRPr="00257B91">
        <w:rPr>
          <w:sz w:val="24"/>
          <w:szCs w:val="24"/>
        </w:rPr>
        <w:t xml:space="preserve"> </w:t>
      </w:r>
      <w:r w:rsidRPr="00257B91">
        <w:rPr>
          <w:sz w:val="24"/>
          <w:szCs w:val="24"/>
        </w:rPr>
        <w:t>balls.</w:t>
      </w:r>
      <w:r w:rsidR="00D15F6E" w:rsidRPr="00257B91">
        <w:rPr>
          <w:sz w:val="24"/>
          <w:szCs w:val="24"/>
        </w:rPr>
        <w:t xml:space="preserve"> </w:t>
      </w:r>
      <w:r w:rsidRPr="00257B91">
        <w:rPr>
          <w:sz w:val="24"/>
          <w:szCs w:val="24"/>
        </w:rPr>
        <w:t>No food or drink.</w:t>
      </w:r>
    </w:p>
    <w:p w:rsidR="00C15D1C" w:rsidRPr="00257B91" w:rsidRDefault="00C15D1C" w:rsidP="00D15F6E">
      <w:pPr>
        <w:pStyle w:val="ListParagraph"/>
        <w:numPr>
          <w:ilvl w:val="0"/>
          <w:numId w:val="1"/>
        </w:numPr>
        <w:spacing w:line="240" w:lineRule="auto"/>
        <w:rPr>
          <w:sz w:val="24"/>
          <w:szCs w:val="24"/>
        </w:rPr>
      </w:pPr>
      <w:r w:rsidRPr="00257B91">
        <w:rPr>
          <w:sz w:val="24"/>
          <w:szCs w:val="24"/>
        </w:rPr>
        <w:t xml:space="preserve">Adults </w:t>
      </w:r>
      <w:r w:rsidRPr="00257B91">
        <w:rPr>
          <w:b/>
          <w:sz w:val="24"/>
          <w:szCs w:val="24"/>
          <w:u w:val="single"/>
        </w:rPr>
        <w:t>must</w:t>
      </w:r>
      <w:r w:rsidRPr="00257B91">
        <w:rPr>
          <w:sz w:val="24"/>
          <w:szCs w:val="24"/>
        </w:rPr>
        <w:t xml:space="preserve"> accompany their children </w:t>
      </w:r>
      <w:r w:rsidRPr="00257B91">
        <w:rPr>
          <w:b/>
          <w:sz w:val="24"/>
          <w:szCs w:val="24"/>
          <w:u w:val="single"/>
        </w:rPr>
        <w:t>in</w:t>
      </w:r>
      <w:r w:rsidRPr="00257B91">
        <w:rPr>
          <w:sz w:val="24"/>
          <w:szCs w:val="24"/>
        </w:rPr>
        <w:t xml:space="preserve"> the pool.</w:t>
      </w:r>
      <w:r w:rsidR="00DD4D54" w:rsidRPr="00257B91">
        <w:rPr>
          <w:sz w:val="24"/>
          <w:szCs w:val="24"/>
        </w:rPr>
        <w:t xml:space="preserve"> </w:t>
      </w:r>
      <w:r w:rsidRPr="00257B91">
        <w:rPr>
          <w:sz w:val="24"/>
          <w:szCs w:val="24"/>
        </w:rPr>
        <w:t>Maximum 2 children per adult.</w:t>
      </w:r>
    </w:p>
    <w:p w:rsidR="00D15F6E" w:rsidRPr="00257B91" w:rsidRDefault="00D15F6E" w:rsidP="00D15F6E">
      <w:pPr>
        <w:pStyle w:val="ListParagraph"/>
        <w:numPr>
          <w:ilvl w:val="0"/>
          <w:numId w:val="1"/>
        </w:numPr>
        <w:spacing w:line="240" w:lineRule="auto"/>
        <w:rPr>
          <w:sz w:val="24"/>
          <w:szCs w:val="24"/>
        </w:rPr>
      </w:pPr>
      <w:r w:rsidRPr="00257B91">
        <w:rPr>
          <w:sz w:val="24"/>
          <w:szCs w:val="24"/>
        </w:rPr>
        <w:t>No lone swimmers.</w:t>
      </w:r>
    </w:p>
    <w:p w:rsidR="00C15D1C" w:rsidRPr="00257B91" w:rsidRDefault="00C15D1C" w:rsidP="00D15F6E">
      <w:pPr>
        <w:pStyle w:val="ListParagraph"/>
        <w:numPr>
          <w:ilvl w:val="0"/>
          <w:numId w:val="1"/>
        </w:numPr>
        <w:spacing w:line="240" w:lineRule="auto"/>
        <w:rPr>
          <w:sz w:val="24"/>
          <w:szCs w:val="24"/>
        </w:rPr>
      </w:pPr>
      <w:r w:rsidRPr="00257B91">
        <w:rPr>
          <w:sz w:val="24"/>
          <w:szCs w:val="24"/>
        </w:rPr>
        <w:t>No children under 16 unaccompanied.</w:t>
      </w:r>
    </w:p>
    <w:p w:rsidR="00C15D1C" w:rsidRPr="00257B91" w:rsidRDefault="00C15D1C" w:rsidP="00D15F6E">
      <w:pPr>
        <w:pStyle w:val="ListParagraph"/>
        <w:numPr>
          <w:ilvl w:val="0"/>
          <w:numId w:val="1"/>
        </w:numPr>
        <w:spacing w:line="240" w:lineRule="auto"/>
        <w:rPr>
          <w:sz w:val="24"/>
          <w:szCs w:val="24"/>
        </w:rPr>
      </w:pPr>
      <w:r w:rsidRPr="00257B91">
        <w:rPr>
          <w:sz w:val="24"/>
          <w:szCs w:val="24"/>
        </w:rPr>
        <w:t>No photography or filming.</w:t>
      </w:r>
    </w:p>
    <w:p w:rsidR="00C15D1C" w:rsidRPr="00257B91" w:rsidRDefault="00C15D1C" w:rsidP="00D15F6E">
      <w:pPr>
        <w:pStyle w:val="ListParagraph"/>
        <w:numPr>
          <w:ilvl w:val="0"/>
          <w:numId w:val="1"/>
        </w:numPr>
        <w:spacing w:line="240" w:lineRule="auto"/>
        <w:rPr>
          <w:sz w:val="24"/>
          <w:szCs w:val="24"/>
        </w:rPr>
      </w:pPr>
      <w:r w:rsidRPr="00257B91">
        <w:rPr>
          <w:sz w:val="24"/>
          <w:szCs w:val="24"/>
        </w:rPr>
        <w:t>All property left in changing room at your own risk.</w:t>
      </w:r>
    </w:p>
    <w:p w:rsidR="002D539A" w:rsidRPr="00257B91" w:rsidRDefault="002D539A" w:rsidP="00D15F6E">
      <w:pPr>
        <w:pStyle w:val="ListParagraph"/>
        <w:numPr>
          <w:ilvl w:val="0"/>
          <w:numId w:val="1"/>
        </w:numPr>
        <w:spacing w:line="240" w:lineRule="auto"/>
        <w:rPr>
          <w:sz w:val="24"/>
          <w:szCs w:val="24"/>
        </w:rPr>
      </w:pPr>
      <w:r w:rsidRPr="00257B91">
        <w:rPr>
          <w:b/>
          <w:sz w:val="24"/>
          <w:szCs w:val="24"/>
          <w:u w:val="single"/>
        </w:rPr>
        <w:t>Depth 1.35m</w:t>
      </w:r>
      <w:r w:rsidRPr="00257B91">
        <w:rPr>
          <w:sz w:val="24"/>
          <w:szCs w:val="24"/>
        </w:rPr>
        <w:t xml:space="preserve"> – continuous depth.</w:t>
      </w:r>
    </w:p>
    <w:p w:rsidR="00C15D1C" w:rsidRPr="00210D4A" w:rsidRDefault="00DD4D54" w:rsidP="00210D4A">
      <w:pPr>
        <w:pStyle w:val="ListParagraph"/>
        <w:numPr>
          <w:ilvl w:val="0"/>
          <w:numId w:val="1"/>
        </w:numPr>
        <w:spacing w:line="240" w:lineRule="auto"/>
        <w:rPr>
          <w:sz w:val="24"/>
          <w:szCs w:val="24"/>
        </w:rPr>
      </w:pPr>
      <w:r w:rsidRPr="00257B91">
        <w:rPr>
          <w:b/>
          <w:sz w:val="24"/>
          <w:szCs w:val="24"/>
          <w:u w:val="single"/>
        </w:rPr>
        <w:t>Towels</w:t>
      </w:r>
      <w:r w:rsidRPr="00257B91">
        <w:rPr>
          <w:sz w:val="24"/>
          <w:szCs w:val="24"/>
        </w:rPr>
        <w:t xml:space="preserve"> - Please feel free to use your own towels, but each property has a set of beach/pool towels for use during your stay. Please do not take the white bath towels to the swimming pool. </w:t>
      </w:r>
      <w:r w:rsidR="00210D4A">
        <w:rPr>
          <w:sz w:val="24"/>
          <w:szCs w:val="24"/>
        </w:rPr>
        <w:t xml:space="preserve"> </w:t>
      </w:r>
      <w:r w:rsidR="00C15D1C" w:rsidRPr="00210D4A">
        <w:rPr>
          <w:rFonts w:ascii="Calibri" w:hAnsi="Calibri"/>
          <w:bCs/>
          <w:sz w:val="24"/>
          <w:szCs w:val="24"/>
        </w:rPr>
        <w:t>Guests use the swimming pool at their own risk.  John Manners Ltd accepts no responsibility for any damage or harm to self</w:t>
      </w:r>
      <w:r w:rsidR="00B41469" w:rsidRPr="00210D4A">
        <w:rPr>
          <w:rFonts w:ascii="Calibri" w:hAnsi="Calibri"/>
          <w:bCs/>
          <w:sz w:val="24"/>
          <w:szCs w:val="24"/>
        </w:rPr>
        <w:t>, or property</w:t>
      </w:r>
      <w:r w:rsidR="00C15D1C" w:rsidRPr="00210D4A">
        <w:rPr>
          <w:rFonts w:ascii="Calibri" w:hAnsi="Calibri"/>
          <w:bCs/>
          <w:sz w:val="24"/>
          <w:szCs w:val="24"/>
        </w:rPr>
        <w:t xml:space="preserve"> as a result of using the swimming pool. </w:t>
      </w:r>
      <w:proofErr w:type="gramStart"/>
      <w:r w:rsidR="00C15D1C" w:rsidRPr="00210D4A">
        <w:rPr>
          <w:rFonts w:ascii="Calibri" w:hAnsi="Calibri"/>
          <w:bCs/>
          <w:sz w:val="24"/>
          <w:szCs w:val="24"/>
        </w:rPr>
        <w:t>CCTV 24 hour recording in operation</w:t>
      </w:r>
      <w:r w:rsidR="00B41469" w:rsidRPr="00210D4A">
        <w:rPr>
          <w:rFonts w:ascii="Calibri" w:hAnsi="Calibri"/>
          <w:bCs/>
          <w:sz w:val="24"/>
          <w:szCs w:val="24"/>
        </w:rPr>
        <w:t>.</w:t>
      </w:r>
      <w:proofErr w:type="gramEnd"/>
      <w:r w:rsidR="00257B91" w:rsidRPr="00210D4A">
        <w:rPr>
          <w:rFonts w:ascii="Calibri" w:hAnsi="Calibri"/>
          <w:bCs/>
          <w:sz w:val="24"/>
          <w:szCs w:val="24"/>
        </w:rPr>
        <w:t xml:space="preserve"> </w:t>
      </w:r>
    </w:p>
    <w:p w:rsidR="00210D4A" w:rsidRPr="00210D4A" w:rsidRDefault="00210D4A" w:rsidP="00210D4A">
      <w:pPr>
        <w:spacing w:line="240" w:lineRule="auto"/>
        <w:jc w:val="both"/>
        <w:rPr>
          <w:rFonts w:ascii="Calibri" w:hAnsi="Calibri"/>
          <w:bCs/>
          <w:sz w:val="24"/>
          <w:szCs w:val="24"/>
        </w:rPr>
      </w:pPr>
      <w:r>
        <w:rPr>
          <w:rFonts w:ascii="Calibri" w:hAnsi="Calibri"/>
          <w:bCs/>
          <w:sz w:val="24"/>
          <w:szCs w:val="24"/>
        </w:rPr>
        <w:t>----------------------------------------------------------------------------------------------------------------------------------------------</w:t>
      </w:r>
    </w:p>
    <w:p w:rsidR="00257B91" w:rsidRPr="00257B91" w:rsidRDefault="00257B91" w:rsidP="00D15F6E">
      <w:pPr>
        <w:spacing w:line="240" w:lineRule="auto"/>
        <w:ind w:left="360"/>
        <w:jc w:val="both"/>
        <w:rPr>
          <w:rFonts w:ascii="Calibri" w:hAnsi="Calibri"/>
          <w:b/>
          <w:bCs/>
          <w:sz w:val="24"/>
          <w:szCs w:val="24"/>
          <w:u w:val="single"/>
        </w:rPr>
      </w:pPr>
      <w:proofErr w:type="gramStart"/>
      <w:r w:rsidRPr="00257B91">
        <w:rPr>
          <w:rFonts w:ascii="Calibri" w:hAnsi="Calibri"/>
          <w:b/>
          <w:bCs/>
          <w:sz w:val="24"/>
          <w:szCs w:val="24"/>
          <w:u w:val="single"/>
        </w:rPr>
        <w:t>Disclaimer.</w:t>
      </w:r>
      <w:proofErr w:type="gramEnd"/>
    </w:p>
    <w:p w:rsidR="00257B91" w:rsidRPr="00257B91" w:rsidRDefault="00257B91" w:rsidP="00210D4A">
      <w:pPr>
        <w:spacing w:line="240" w:lineRule="auto"/>
        <w:ind w:left="360"/>
        <w:jc w:val="both"/>
        <w:rPr>
          <w:rFonts w:ascii="Calibri" w:hAnsi="Calibri"/>
          <w:bCs/>
          <w:sz w:val="24"/>
          <w:szCs w:val="24"/>
        </w:rPr>
      </w:pPr>
      <w:r w:rsidRPr="00257B91">
        <w:rPr>
          <w:rFonts w:ascii="Calibri" w:hAnsi="Calibri"/>
          <w:bCs/>
          <w:sz w:val="24"/>
          <w:szCs w:val="24"/>
        </w:rPr>
        <w:t>I hereby confirm that:</w:t>
      </w:r>
    </w:p>
    <w:p w:rsidR="00210D4A" w:rsidRDefault="00257B91" w:rsidP="00210D4A">
      <w:pPr>
        <w:spacing w:line="240" w:lineRule="auto"/>
        <w:ind w:left="360"/>
        <w:jc w:val="both"/>
        <w:rPr>
          <w:rFonts w:ascii="Calibri" w:hAnsi="Calibri"/>
          <w:bCs/>
          <w:sz w:val="24"/>
          <w:szCs w:val="24"/>
        </w:rPr>
      </w:pPr>
      <w:r w:rsidRPr="00257B91">
        <w:rPr>
          <w:rFonts w:ascii="Calibri" w:hAnsi="Calibri"/>
          <w:bCs/>
          <w:sz w:val="24"/>
          <w:szCs w:val="24"/>
        </w:rPr>
        <w:t>I have read, understood and agree to abide by the rules for use of the swimming pool at North Farm Cottages.</w:t>
      </w:r>
    </w:p>
    <w:p w:rsidR="00257B91" w:rsidRPr="00257B91" w:rsidRDefault="00257B91" w:rsidP="00210D4A">
      <w:pPr>
        <w:spacing w:line="240" w:lineRule="auto"/>
        <w:ind w:left="360"/>
        <w:jc w:val="both"/>
        <w:rPr>
          <w:rFonts w:ascii="Calibri" w:hAnsi="Calibri"/>
          <w:bCs/>
          <w:sz w:val="24"/>
          <w:szCs w:val="24"/>
        </w:rPr>
      </w:pPr>
      <w:r w:rsidRPr="00257B91">
        <w:rPr>
          <w:rFonts w:ascii="Calibri" w:hAnsi="Calibri"/>
          <w:bCs/>
          <w:sz w:val="24"/>
          <w:szCs w:val="24"/>
        </w:rPr>
        <w:t>All members of the family/party have been informed.</w:t>
      </w:r>
    </w:p>
    <w:p w:rsidR="00257B91" w:rsidRPr="00257B91" w:rsidRDefault="00257B91" w:rsidP="00210D4A">
      <w:pPr>
        <w:spacing w:line="240" w:lineRule="auto"/>
        <w:ind w:left="360"/>
        <w:jc w:val="both"/>
        <w:rPr>
          <w:rFonts w:ascii="Calibri" w:hAnsi="Calibri"/>
          <w:bCs/>
          <w:sz w:val="24"/>
          <w:szCs w:val="24"/>
        </w:rPr>
      </w:pPr>
      <w:r w:rsidRPr="00257B91">
        <w:rPr>
          <w:rFonts w:ascii="Calibri" w:hAnsi="Calibri"/>
          <w:bCs/>
          <w:sz w:val="24"/>
          <w:szCs w:val="24"/>
        </w:rPr>
        <w:t>I am not aware of any health problems that would put me/or anyone in my party at risk from using the swimming pool.</w:t>
      </w:r>
    </w:p>
    <w:p w:rsidR="00257B91" w:rsidRPr="00257B91" w:rsidRDefault="00257B91" w:rsidP="00210D4A">
      <w:pPr>
        <w:spacing w:line="240" w:lineRule="auto"/>
        <w:ind w:left="360"/>
        <w:jc w:val="both"/>
        <w:rPr>
          <w:rFonts w:ascii="Calibri" w:hAnsi="Calibri"/>
          <w:bCs/>
          <w:sz w:val="24"/>
          <w:szCs w:val="24"/>
        </w:rPr>
      </w:pPr>
      <w:r w:rsidRPr="00257B91">
        <w:rPr>
          <w:rFonts w:ascii="Calibri" w:hAnsi="Calibri"/>
          <w:bCs/>
          <w:sz w:val="24"/>
          <w:szCs w:val="24"/>
        </w:rPr>
        <w:t>I will use the swimming pool and associated facilities at my own risk and understand that North Farm Cottages Ltd accepts no responsibility for any damage or harm to self, or property as a result of using the swimming pool.</w:t>
      </w:r>
    </w:p>
    <w:p w:rsidR="00257B91" w:rsidRPr="00257B91" w:rsidRDefault="00257B91" w:rsidP="00D15F6E">
      <w:pPr>
        <w:spacing w:line="240" w:lineRule="auto"/>
        <w:ind w:left="360"/>
        <w:jc w:val="both"/>
        <w:rPr>
          <w:rFonts w:ascii="Calibri" w:hAnsi="Calibri"/>
          <w:bCs/>
          <w:sz w:val="24"/>
          <w:szCs w:val="24"/>
        </w:rPr>
      </w:pPr>
      <w:r w:rsidRPr="00257B91">
        <w:rPr>
          <w:rFonts w:ascii="Calibri" w:hAnsi="Calibri"/>
          <w:bCs/>
          <w:sz w:val="24"/>
          <w:szCs w:val="24"/>
        </w:rPr>
        <w:t>Signed: ____________________________________</w:t>
      </w:r>
    </w:p>
    <w:p w:rsidR="00257B91" w:rsidRPr="00257B91" w:rsidRDefault="00257B91" w:rsidP="00D15F6E">
      <w:pPr>
        <w:spacing w:line="240" w:lineRule="auto"/>
        <w:ind w:left="360"/>
        <w:jc w:val="both"/>
        <w:rPr>
          <w:rFonts w:ascii="Calibri" w:hAnsi="Calibri"/>
          <w:bCs/>
          <w:sz w:val="24"/>
          <w:szCs w:val="24"/>
        </w:rPr>
      </w:pPr>
      <w:r w:rsidRPr="00257B91">
        <w:rPr>
          <w:rFonts w:ascii="Calibri" w:hAnsi="Calibri"/>
          <w:bCs/>
          <w:sz w:val="24"/>
          <w:szCs w:val="24"/>
        </w:rPr>
        <w:t>Name: _____________________________________</w:t>
      </w:r>
    </w:p>
    <w:p w:rsidR="00257B91" w:rsidRPr="00257B91" w:rsidRDefault="00257B91" w:rsidP="00210D4A">
      <w:pPr>
        <w:spacing w:line="240" w:lineRule="auto"/>
        <w:ind w:left="360"/>
        <w:jc w:val="both"/>
        <w:rPr>
          <w:rFonts w:ascii="Calibri" w:hAnsi="Calibri"/>
          <w:bCs/>
          <w:sz w:val="24"/>
          <w:szCs w:val="24"/>
        </w:rPr>
      </w:pPr>
      <w:r w:rsidRPr="00257B91">
        <w:rPr>
          <w:rFonts w:ascii="Calibri" w:hAnsi="Calibri"/>
          <w:bCs/>
          <w:sz w:val="24"/>
          <w:szCs w:val="24"/>
        </w:rPr>
        <w:t>Accommodati</w:t>
      </w:r>
      <w:r w:rsidR="00210D4A">
        <w:rPr>
          <w:rFonts w:ascii="Calibri" w:hAnsi="Calibri"/>
          <w:bCs/>
          <w:sz w:val="24"/>
          <w:szCs w:val="24"/>
        </w:rPr>
        <w:t>on</w:t>
      </w:r>
      <w:proofErr w:type="gramStart"/>
      <w:r w:rsidR="00210D4A">
        <w:rPr>
          <w:rFonts w:ascii="Calibri" w:hAnsi="Calibri"/>
          <w:bCs/>
          <w:sz w:val="24"/>
          <w:szCs w:val="24"/>
        </w:rPr>
        <w:t>:_</w:t>
      </w:r>
      <w:proofErr w:type="gramEnd"/>
      <w:r w:rsidR="00210D4A">
        <w:rPr>
          <w:rFonts w:ascii="Calibri" w:hAnsi="Calibri"/>
          <w:bCs/>
          <w:sz w:val="24"/>
          <w:szCs w:val="24"/>
        </w:rPr>
        <w:t xml:space="preserve">__________________________  </w:t>
      </w:r>
      <w:r w:rsidRPr="00257B91">
        <w:rPr>
          <w:rFonts w:ascii="Calibri" w:hAnsi="Calibri"/>
          <w:bCs/>
          <w:sz w:val="24"/>
          <w:szCs w:val="24"/>
        </w:rPr>
        <w:t xml:space="preserve">No. In Party: </w:t>
      </w:r>
      <w:r w:rsidR="00210D4A">
        <w:rPr>
          <w:rFonts w:ascii="Calibri" w:hAnsi="Calibri"/>
          <w:bCs/>
          <w:sz w:val="24"/>
          <w:szCs w:val="24"/>
        </w:rPr>
        <w:t>___________________</w:t>
      </w:r>
    </w:p>
    <w:p w:rsidR="00257B91" w:rsidRPr="00257B91" w:rsidRDefault="00257B91" w:rsidP="00D15F6E">
      <w:pPr>
        <w:spacing w:line="240" w:lineRule="auto"/>
        <w:ind w:left="360"/>
        <w:jc w:val="both"/>
        <w:rPr>
          <w:rFonts w:ascii="Calibri" w:hAnsi="Calibri"/>
          <w:bCs/>
          <w:sz w:val="24"/>
          <w:szCs w:val="24"/>
        </w:rPr>
      </w:pPr>
      <w:r w:rsidRPr="00257B91">
        <w:rPr>
          <w:rFonts w:ascii="Calibri" w:hAnsi="Calibri"/>
          <w:bCs/>
          <w:sz w:val="24"/>
          <w:szCs w:val="24"/>
        </w:rPr>
        <w:t>Date</w:t>
      </w:r>
      <w:proofErr w:type="gramStart"/>
      <w:r w:rsidRPr="00257B91">
        <w:rPr>
          <w:rFonts w:ascii="Calibri" w:hAnsi="Calibri"/>
          <w:bCs/>
          <w:sz w:val="24"/>
          <w:szCs w:val="24"/>
        </w:rPr>
        <w:t>:_</w:t>
      </w:r>
      <w:proofErr w:type="gramEnd"/>
      <w:r w:rsidRPr="00257B91">
        <w:rPr>
          <w:rFonts w:ascii="Calibri" w:hAnsi="Calibri"/>
          <w:bCs/>
          <w:sz w:val="24"/>
          <w:szCs w:val="24"/>
        </w:rPr>
        <w:t>______________________________________</w:t>
      </w:r>
    </w:p>
    <w:p w:rsidR="00257B91" w:rsidRPr="00257B91" w:rsidRDefault="00257B91" w:rsidP="00074821">
      <w:pPr>
        <w:spacing w:line="240" w:lineRule="auto"/>
        <w:ind w:left="360"/>
        <w:jc w:val="both"/>
        <w:rPr>
          <w:rFonts w:ascii="Calibri" w:hAnsi="Calibri"/>
          <w:bCs/>
          <w:sz w:val="20"/>
          <w:szCs w:val="20"/>
        </w:rPr>
      </w:pPr>
      <w:r w:rsidRPr="00257B91">
        <w:rPr>
          <w:rFonts w:ascii="Calibri" w:hAnsi="Calibri"/>
          <w:bCs/>
          <w:sz w:val="20"/>
          <w:szCs w:val="20"/>
        </w:rPr>
        <w:t>North Farm Cottages reserve the right to deny access to the pool of any person who is deemed by the management to have failed to comply with the above rules and safety guidelines.</w:t>
      </w:r>
      <w:r w:rsidR="00074821">
        <w:rPr>
          <w:rFonts w:ascii="Calibri" w:hAnsi="Calibri"/>
          <w:bCs/>
          <w:sz w:val="20"/>
          <w:szCs w:val="20"/>
        </w:rPr>
        <w:t xml:space="preserve">      </w:t>
      </w:r>
      <w:r w:rsidRPr="00257B91">
        <w:rPr>
          <w:rFonts w:ascii="Calibri" w:hAnsi="Calibri"/>
          <w:bCs/>
          <w:sz w:val="20"/>
          <w:szCs w:val="20"/>
        </w:rPr>
        <w:t>July 2018</w:t>
      </w:r>
    </w:p>
    <w:sectPr w:rsidR="00257B91" w:rsidRPr="00257B91" w:rsidSect="00257B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77F"/>
    <w:multiLevelType w:val="hybridMultilevel"/>
    <w:tmpl w:val="D02A7E1C"/>
    <w:lvl w:ilvl="0" w:tplc="D2E408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86C96"/>
    <w:multiLevelType w:val="hybridMultilevel"/>
    <w:tmpl w:val="081460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A2300"/>
    <w:multiLevelType w:val="hybridMultilevel"/>
    <w:tmpl w:val="75A0F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B4ED0"/>
    <w:multiLevelType w:val="hybridMultilevel"/>
    <w:tmpl w:val="8A987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164489"/>
    <w:multiLevelType w:val="hybridMultilevel"/>
    <w:tmpl w:val="F836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15D1C"/>
    <w:rsid w:val="00063B7A"/>
    <w:rsid w:val="00074821"/>
    <w:rsid w:val="000F5759"/>
    <w:rsid w:val="00202023"/>
    <w:rsid w:val="00210D4A"/>
    <w:rsid w:val="00257B91"/>
    <w:rsid w:val="002D539A"/>
    <w:rsid w:val="004B598F"/>
    <w:rsid w:val="004E6AE5"/>
    <w:rsid w:val="0055551F"/>
    <w:rsid w:val="00767808"/>
    <w:rsid w:val="00873421"/>
    <w:rsid w:val="00A901B2"/>
    <w:rsid w:val="00B41469"/>
    <w:rsid w:val="00C15D1C"/>
    <w:rsid w:val="00D15F6E"/>
    <w:rsid w:val="00DD4D54"/>
    <w:rsid w:val="00EF5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1C"/>
    <w:pPr>
      <w:ind w:left="720"/>
      <w:contextualSpacing/>
    </w:pPr>
  </w:style>
  <w:style w:type="paragraph" w:styleId="BalloonText">
    <w:name w:val="Balloon Text"/>
    <w:basedOn w:val="Normal"/>
    <w:link w:val="BalloonTextChar"/>
    <w:uiPriority w:val="99"/>
    <w:semiHidden/>
    <w:unhideWhenUsed/>
    <w:rsid w:val="00C1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1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King</dc:creator>
  <cp:lastModifiedBy>Rachel King</cp:lastModifiedBy>
  <cp:revision>3</cp:revision>
  <cp:lastPrinted>2018-07-23T08:26:00Z</cp:lastPrinted>
  <dcterms:created xsi:type="dcterms:W3CDTF">2018-07-23T08:47:00Z</dcterms:created>
  <dcterms:modified xsi:type="dcterms:W3CDTF">2018-07-23T16:36:00Z</dcterms:modified>
</cp:coreProperties>
</file>